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Default="00A83CD1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little</w:t>
      </w:r>
      <w:proofErr w:type="gramEnd"/>
    </w:p>
    <w:p w:rsidR="00F10E76" w:rsidRDefault="00A83CD1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look</w:t>
      </w:r>
      <w:proofErr w:type="gramEnd"/>
    </w:p>
    <w:p w:rsidR="00F10E76" w:rsidRDefault="00A83CD1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make</w:t>
      </w:r>
      <w:proofErr w:type="gramEnd"/>
    </w:p>
    <w:p w:rsidR="00F10E76" w:rsidRDefault="00A83CD1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me</w:t>
      </w:r>
      <w:proofErr w:type="gramEnd"/>
    </w:p>
    <w:p w:rsidR="00F10E76" w:rsidRDefault="00A83CD1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my</w:t>
      </w:r>
      <w:proofErr w:type="gramEnd"/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78430E" w:rsidRPr="0078430E" w:rsidRDefault="00A83CD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October</w:t>
      </w:r>
    </w:p>
    <w:p w:rsidR="0078430E" w:rsidRPr="0078430E" w:rsidRDefault="00A83CD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beginning</w:t>
      </w:r>
      <w:bookmarkStart w:id="0" w:name="_GoBack"/>
      <w:bookmarkEnd w:id="0"/>
      <w:proofErr w:type="gramEnd"/>
    </w:p>
    <w:p w:rsidR="0078430E" w:rsidRPr="0078430E" w:rsidRDefault="00A83CD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middle</w:t>
      </w:r>
      <w:proofErr w:type="gramEnd"/>
    </w:p>
    <w:p w:rsidR="0078430E" w:rsidRDefault="0078430E">
      <w:pPr>
        <w:rPr>
          <w:rFonts w:ascii="Comic Sans MS" w:hAnsi="Comic Sans MS"/>
          <w:b/>
          <w:sz w:val="36"/>
          <w:szCs w:val="36"/>
        </w:rPr>
      </w:pPr>
    </w:p>
    <w:sectPr w:rsidR="00784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B4" w:rsidRDefault="00E348B4" w:rsidP="00DD65EE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B4" w:rsidRDefault="00E348B4" w:rsidP="00DD65EE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</w:t>
    </w:r>
    <w:r w:rsidR="00145A9B">
      <w:t xml:space="preserve"> refrigerator until September 18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 xml:space="preserve">re will be a test on </w:t>
    </w:r>
    <w:r w:rsidR="00145A9B">
      <w:t>September 18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145A9B"/>
    <w:rsid w:val="00313228"/>
    <w:rsid w:val="003E68C1"/>
    <w:rsid w:val="00482EFC"/>
    <w:rsid w:val="00585CAD"/>
    <w:rsid w:val="0078430E"/>
    <w:rsid w:val="009614ED"/>
    <w:rsid w:val="00A83CD1"/>
    <w:rsid w:val="00CA60A9"/>
    <w:rsid w:val="00DD65EE"/>
    <w:rsid w:val="00E348B4"/>
    <w:rsid w:val="00F10E76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2015-09-20T16:32:00Z</cp:lastPrinted>
  <dcterms:created xsi:type="dcterms:W3CDTF">2015-09-27T19:12:00Z</dcterms:created>
  <dcterms:modified xsi:type="dcterms:W3CDTF">2015-09-27T19:12:00Z</dcterms:modified>
</cp:coreProperties>
</file>